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93BF4" w14:textId="14AAA276" w:rsidR="005A388C" w:rsidRDefault="005A388C">
      <w:pPr>
        <w:rPr>
          <w:lang w:val="es-ES"/>
        </w:rPr>
      </w:pPr>
      <w:r w:rsidRPr="005A388C">
        <w:rPr>
          <w:lang w:val="es-ES"/>
        </w:rPr>
        <w:t xml:space="preserve">Para la </w:t>
      </w:r>
      <w:r w:rsidR="005D7A62" w:rsidRPr="005A388C">
        <w:rPr>
          <w:lang w:val="es-ES"/>
        </w:rPr>
        <w:t>página</w:t>
      </w:r>
      <w:r w:rsidRPr="005A388C">
        <w:rPr>
          <w:lang w:val="es-ES"/>
        </w:rPr>
        <w:t xml:space="preserve"> de prueba que </w:t>
      </w:r>
      <w:r>
        <w:rPr>
          <w:lang w:val="es-ES"/>
        </w:rPr>
        <w:t>tenemos a continuación</w:t>
      </w:r>
      <w:r w:rsidRPr="005A388C">
        <w:rPr>
          <w:lang w:val="es-ES"/>
        </w:rPr>
        <w:t xml:space="preserve"> (</w:t>
      </w:r>
      <w:r>
        <w:rPr>
          <w:lang w:val="es-ES"/>
        </w:rPr>
        <w:t>Código fuente provisto</w:t>
      </w:r>
      <w:r w:rsidRPr="005A388C">
        <w:rPr>
          <w:lang w:val="es-ES"/>
        </w:rPr>
        <w:t>),</w:t>
      </w:r>
      <w:r>
        <w:rPr>
          <w:lang w:val="es-ES"/>
        </w:rPr>
        <w:t xml:space="preserve"> realizar</w:t>
      </w:r>
      <w:r w:rsidRPr="005A388C">
        <w:rPr>
          <w:lang w:val="es-ES"/>
        </w:rPr>
        <w:t xml:space="preserve"> las siguientes </w:t>
      </w:r>
      <w:r>
        <w:rPr>
          <w:lang w:val="es-ES"/>
        </w:rPr>
        <w:t>pruebas de aceptación, que verifiquen que:</w:t>
      </w:r>
    </w:p>
    <w:p w14:paraId="6DD1970F" w14:textId="25BBEEE2" w:rsidR="00B31988" w:rsidRDefault="005A388C" w:rsidP="005A388C">
      <w:pPr>
        <w:jc w:val="center"/>
        <w:rPr>
          <w:lang w:val="es-ES"/>
        </w:rPr>
      </w:pPr>
      <w:r w:rsidRPr="005A388C">
        <w:rPr>
          <w:noProof/>
        </w:rPr>
        <w:drawing>
          <wp:inline distT="0" distB="0" distL="0" distR="0" wp14:anchorId="3633D8AD" wp14:editId="35F04361">
            <wp:extent cx="5943600" cy="2787015"/>
            <wp:effectExtent l="0" t="0" r="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2600" w14:textId="5A6695EE" w:rsidR="005A388C" w:rsidRDefault="005A388C" w:rsidP="005A388C">
      <w:pPr>
        <w:jc w:val="center"/>
        <w:rPr>
          <w:lang w:val="es-ES"/>
        </w:rPr>
      </w:pPr>
    </w:p>
    <w:p w14:paraId="2C92B3B0" w14:textId="2BD300B7" w:rsidR="005A388C" w:rsidRDefault="005A388C" w:rsidP="005A388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</w:t>
      </w:r>
      <w:r w:rsidR="00722734">
        <w:rPr>
          <w:lang w:val="es-ES"/>
        </w:rPr>
        <w:t>l</w:t>
      </w:r>
      <w:r>
        <w:rPr>
          <w:lang w:val="es-ES"/>
        </w:rPr>
        <w:t xml:space="preserve"> intentar iniciar sesión con credenciales no válidas, el sistema lo notifica y no permite el acceso.</w:t>
      </w:r>
    </w:p>
    <w:p w14:paraId="44BC805A" w14:textId="77777777" w:rsidR="005A388C" w:rsidRDefault="005A388C" w:rsidP="005A388C">
      <w:pPr>
        <w:pStyle w:val="Prrafodelista"/>
        <w:rPr>
          <w:lang w:val="es-ES"/>
        </w:rPr>
      </w:pPr>
    </w:p>
    <w:p w14:paraId="57F2AB9B" w14:textId="56D05DE1" w:rsidR="005A388C" w:rsidRDefault="005A388C" w:rsidP="005A388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Al </w:t>
      </w:r>
      <w:r w:rsidR="00B72E38">
        <w:rPr>
          <w:lang w:val="es-ES"/>
        </w:rPr>
        <w:t xml:space="preserve">intentar </w:t>
      </w:r>
      <w:r>
        <w:rPr>
          <w:lang w:val="es-ES"/>
        </w:rPr>
        <w:t>iniciar sesión con credenciales válidas, el sistema permite el acceso.</w:t>
      </w:r>
    </w:p>
    <w:p w14:paraId="15781A81" w14:textId="47530799" w:rsidR="00E83565" w:rsidRPr="00B72E38" w:rsidRDefault="00E83565" w:rsidP="00B72E38">
      <w:pPr>
        <w:rPr>
          <w:lang w:val="es-ES"/>
        </w:rPr>
      </w:pPr>
    </w:p>
    <w:p w14:paraId="14117A20" w14:textId="77777777" w:rsidR="00B72E38" w:rsidRPr="005D7A62" w:rsidRDefault="00B72E38" w:rsidP="00B72E38">
      <w:pPr>
        <w:pStyle w:val="Prrafodelista"/>
        <w:numPr>
          <w:ilvl w:val="0"/>
          <w:numId w:val="1"/>
        </w:numPr>
        <w:rPr>
          <w:lang w:val="es-DO"/>
        </w:rPr>
      </w:pPr>
      <w:r>
        <w:rPr>
          <w:lang w:val="es-ES"/>
        </w:rPr>
        <w:t xml:space="preserve">Al pulsar la pestaña </w:t>
      </w:r>
      <w:r w:rsidRPr="00A87DD2">
        <w:rPr>
          <w:b/>
          <w:bCs/>
          <w:lang w:val="es-ES"/>
        </w:rPr>
        <w:t>Reg</w:t>
      </w:r>
      <w:r>
        <w:rPr>
          <w:b/>
          <w:bCs/>
          <w:lang w:val="es-ES"/>
        </w:rPr>
        <w:t>istro</w:t>
      </w:r>
      <w:r w:rsidRPr="005D7A62">
        <w:rPr>
          <w:b/>
          <w:bCs/>
          <w:lang w:val="es-DO"/>
        </w:rPr>
        <w:t xml:space="preserve"> de Clientes</w:t>
      </w:r>
      <w:r w:rsidRPr="00A87DD2">
        <w:rPr>
          <w:b/>
          <w:bCs/>
          <w:lang w:val="es-ES"/>
        </w:rPr>
        <w:t xml:space="preserve"> </w:t>
      </w:r>
      <w:r>
        <w:rPr>
          <w:lang w:val="es-ES"/>
        </w:rPr>
        <w:t>se debe mostrar el formulario de Registro de Clientes.</w:t>
      </w:r>
    </w:p>
    <w:p w14:paraId="7D86DFA2" w14:textId="77777777" w:rsidR="00B72E38" w:rsidRPr="005D7A62" w:rsidRDefault="00B72E38" w:rsidP="00B72E38">
      <w:pPr>
        <w:pStyle w:val="Prrafodelista"/>
        <w:rPr>
          <w:lang w:val="es-DO"/>
        </w:rPr>
      </w:pPr>
    </w:p>
    <w:p w14:paraId="3A3E4B07" w14:textId="2D32BDC7" w:rsidR="00B72E38" w:rsidRDefault="00B72E38" w:rsidP="00B72E38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Al crear un nuevo cliente (</w:t>
      </w:r>
      <w:r w:rsidR="00F41B53">
        <w:rPr>
          <w:lang w:val="es-ES"/>
        </w:rPr>
        <w:t xml:space="preserve">o </w:t>
      </w:r>
      <w:r>
        <w:rPr>
          <w:lang w:val="es-ES"/>
        </w:rPr>
        <w:t>sea, no existente), el mismo se puede crear correctamente</w:t>
      </w:r>
      <w:r w:rsidR="001B5846">
        <w:rPr>
          <w:lang w:val="es-ES"/>
        </w:rPr>
        <w:t xml:space="preserve"> y los campos se muestran vacíos</w:t>
      </w:r>
      <w:r>
        <w:rPr>
          <w:lang w:val="es-ES"/>
        </w:rPr>
        <w:t>.</w:t>
      </w:r>
    </w:p>
    <w:p w14:paraId="5547A753" w14:textId="77777777" w:rsidR="001B5846" w:rsidRPr="001B5846" w:rsidRDefault="001B5846" w:rsidP="001B5846">
      <w:pPr>
        <w:pStyle w:val="Prrafodelista"/>
        <w:rPr>
          <w:lang w:val="es-ES"/>
        </w:rPr>
      </w:pPr>
    </w:p>
    <w:p w14:paraId="75DDB3CD" w14:textId="30EBB4FC" w:rsidR="001B5846" w:rsidRDefault="001B5846" w:rsidP="00B72E38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Al agregar un nuevo cliente (presionando el botón </w:t>
      </w:r>
      <w:r>
        <w:rPr>
          <w:b/>
          <w:bCs/>
          <w:lang w:val="es-ES"/>
        </w:rPr>
        <w:t>A</w:t>
      </w:r>
      <w:r w:rsidRPr="001B5846">
        <w:rPr>
          <w:b/>
          <w:bCs/>
          <w:lang w:val="es-ES"/>
        </w:rPr>
        <w:t>gregar</w:t>
      </w:r>
      <w:r>
        <w:rPr>
          <w:lang w:val="es-ES"/>
        </w:rPr>
        <w:t>), se debe mostrar el listado de clientes.</w:t>
      </w:r>
    </w:p>
    <w:p w14:paraId="02D12B15" w14:textId="77777777" w:rsidR="00B72E38" w:rsidRPr="00405F7B" w:rsidRDefault="00B72E38" w:rsidP="00B72E38">
      <w:pPr>
        <w:pStyle w:val="Prrafodelista"/>
        <w:rPr>
          <w:lang w:val="es-ES"/>
        </w:rPr>
      </w:pPr>
    </w:p>
    <w:p w14:paraId="2D6E6872" w14:textId="2E8C93A1" w:rsidR="00B72E38" w:rsidRDefault="00B72E38" w:rsidP="00B72E38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Al intentar crear un cliente existente</w:t>
      </w:r>
      <w:r w:rsidR="002F7CCB">
        <w:rPr>
          <w:lang w:val="es-ES"/>
        </w:rPr>
        <w:t xml:space="preserve"> (o sea, el número de cedula ya estaba registrado)</w:t>
      </w:r>
      <w:r>
        <w:rPr>
          <w:lang w:val="es-ES"/>
        </w:rPr>
        <w:t>, el sistema no lo permite y muestra un mensaje notificando que el cliente ya existe.</w:t>
      </w:r>
    </w:p>
    <w:p w14:paraId="7FC10E98" w14:textId="77777777" w:rsidR="00F41B53" w:rsidRPr="00F41B53" w:rsidRDefault="00F41B53" w:rsidP="00F41B53">
      <w:pPr>
        <w:rPr>
          <w:lang w:val="es-ES"/>
        </w:rPr>
      </w:pPr>
    </w:p>
    <w:p w14:paraId="094B03F9" w14:textId="4200F150" w:rsidR="00A87DD2" w:rsidRPr="005D7A62" w:rsidRDefault="00405F7B" w:rsidP="00A87DD2">
      <w:pPr>
        <w:pStyle w:val="Prrafodelista"/>
        <w:numPr>
          <w:ilvl w:val="0"/>
          <w:numId w:val="1"/>
        </w:numPr>
        <w:rPr>
          <w:lang w:val="es-DO"/>
        </w:rPr>
      </w:pPr>
      <w:r>
        <w:rPr>
          <w:lang w:val="es-ES"/>
        </w:rPr>
        <w:t xml:space="preserve">Al pulsar </w:t>
      </w:r>
      <w:r w:rsidR="00A87DD2">
        <w:rPr>
          <w:lang w:val="es-ES"/>
        </w:rPr>
        <w:t xml:space="preserve">la pestaña </w:t>
      </w:r>
      <w:r w:rsidR="00A87DD2" w:rsidRPr="005D7A62">
        <w:rPr>
          <w:b/>
          <w:bCs/>
          <w:lang w:val="es-DO"/>
        </w:rPr>
        <w:t>Listado de Clientes</w:t>
      </w:r>
      <w:r w:rsidR="00A87DD2" w:rsidRPr="00A87DD2">
        <w:rPr>
          <w:b/>
          <w:bCs/>
          <w:lang w:val="es-ES"/>
        </w:rPr>
        <w:t xml:space="preserve"> </w:t>
      </w:r>
      <w:r w:rsidR="00A87DD2">
        <w:rPr>
          <w:lang w:val="es-ES"/>
        </w:rPr>
        <w:t>se debe mostrar la tabla de clientes.</w:t>
      </w:r>
    </w:p>
    <w:p w14:paraId="755E9533" w14:textId="77777777" w:rsidR="00B72E38" w:rsidRPr="005D7A62" w:rsidRDefault="00B72E38" w:rsidP="00B72E38">
      <w:pPr>
        <w:pStyle w:val="Prrafodelista"/>
        <w:rPr>
          <w:lang w:val="es-DO"/>
        </w:rPr>
      </w:pPr>
    </w:p>
    <w:p w14:paraId="24CF540C" w14:textId="77777777" w:rsidR="00B72E38" w:rsidRDefault="00B72E38" w:rsidP="00B72E38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Al pulsar el botón </w:t>
      </w:r>
      <w:r w:rsidRPr="00405F7B">
        <w:rPr>
          <w:b/>
          <w:bCs/>
          <w:lang w:val="es-ES"/>
        </w:rPr>
        <w:t>eliminar</w:t>
      </w:r>
      <w:r>
        <w:rPr>
          <w:lang w:val="es-ES"/>
        </w:rPr>
        <w:t xml:space="preserve"> en alguna de las filas de la tabla de clientes, dicha fila se elimina de la tabla.</w:t>
      </w:r>
    </w:p>
    <w:p w14:paraId="40D8118C" w14:textId="77777777" w:rsidR="00B72E38" w:rsidRPr="00405F7B" w:rsidRDefault="00B72E38" w:rsidP="00B72E38">
      <w:pPr>
        <w:pStyle w:val="Prrafodelista"/>
        <w:rPr>
          <w:lang w:val="es-ES"/>
        </w:rPr>
      </w:pPr>
    </w:p>
    <w:p w14:paraId="3C2602BF" w14:textId="620840CF" w:rsidR="00B72E38" w:rsidRDefault="00B72E38" w:rsidP="00B72E38">
      <w:pPr>
        <w:pStyle w:val="Prrafodelista"/>
        <w:numPr>
          <w:ilvl w:val="0"/>
          <w:numId w:val="1"/>
        </w:numPr>
        <w:rPr>
          <w:lang w:val="es-ES"/>
        </w:rPr>
      </w:pPr>
      <w:r w:rsidRPr="00E83565">
        <w:rPr>
          <w:lang w:val="es-ES"/>
        </w:rPr>
        <w:t xml:space="preserve">Al pulsar el botón </w:t>
      </w:r>
      <w:r w:rsidRPr="00E83565">
        <w:rPr>
          <w:b/>
          <w:bCs/>
          <w:lang w:val="es-ES"/>
        </w:rPr>
        <w:t>modificar</w:t>
      </w:r>
      <w:r w:rsidRPr="00E83565">
        <w:rPr>
          <w:lang w:val="es-ES"/>
        </w:rPr>
        <w:t xml:space="preserve"> en alguna de las filas de la tabla de clientes, dicha fila muestra los campos de texto correspondientes (</w:t>
      </w:r>
      <w:r>
        <w:rPr>
          <w:lang w:val="es-ES"/>
        </w:rPr>
        <w:t>Se pone en modo de edición</w:t>
      </w:r>
      <w:r w:rsidRPr="00E83565">
        <w:rPr>
          <w:lang w:val="es-ES"/>
        </w:rPr>
        <w:t>)</w:t>
      </w:r>
      <w:r>
        <w:rPr>
          <w:lang w:val="es-ES"/>
        </w:rPr>
        <w:t>.</w:t>
      </w:r>
    </w:p>
    <w:p w14:paraId="19443FE4" w14:textId="77777777" w:rsidR="00B72E38" w:rsidRPr="00E83565" w:rsidRDefault="00B72E38" w:rsidP="00B72E38">
      <w:pPr>
        <w:pStyle w:val="Prrafodelista"/>
        <w:rPr>
          <w:lang w:val="es-ES"/>
        </w:rPr>
      </w:pPr>
    </w:p>
    <w:p w14:paraId="39DC2DA3" w14:textId="372B10B1" w:rsidR="00405F7B" w:rsidRPr="002F7CCB" w:rsidRDefault="00B72E38" w:rsidP="002F7CCB">
      <w:pPr>
        <w:pStyle w:val="Prrafodelista"/>
        <w:numPr>
          <w:ilvl w:val="0"/>
          <w:numId w:val="1"/>
        </w:numPr>
        <w:rPr>
          <w:lang w:val="es-ES"/>
        </w:rPr>
      </w:pPr>
      <w:r w:rsidRPr="00E83565">
        <w:rPr>
          <w:lang w:val="es-ES"/>
        </w:rPr>
        <w:t xml:space="preserve">Al pulsar el botón </w:t>
      </w:r>
      <w:r w:rsidRPr="00E83565">
        <w:rPr>
          <w:b/>
          <w:bCs/>
          <w:lang w:val="es-ES"/>
        </w:rPr>
        <w:t>modificar</w:t>
      </w:r>
      <w:r w:rsidRPr="00E83565">
        <w:rPr>
          <w:lang w:val="es-ES"/>
        </w:rPr>
        <w:t xml:space="preserve"> en alguna de las filas de la tabla de clientes</w:t>
      </w:r>
      <w:r>
        <w:rPr>
          <w:lang w:val="es-ES"/>
        </w:rPr>
        <w:t xml:space="preserve"> (mientras esta esté en modo de edición)</w:t>
      </w:r>
      <w:r w:rsidRPr="00E83565">
        <w:rPr>
          <w:lang w:val="es-ES"/>
        </w:rPr>
        <w:t xml:space="preserve">, dicha fila </w:t>
      </w:r>
      <w:r>
        <w:rPr>
          <w:lang w:val="es-ES"/>
        </w:rPr>
        <w:t>Oculta los campos de texto y muestra solamente el texto.</w:t>
      </w:r>
      <w:r w:rsidR="00A87DD2" w:rsidRPr="002F7CCB">
        <w:rPr>
          <w:lang w:val="es-ES"/>
        </w:rPr>
        <w:t xml:space="preserve"> </w:t>
      </w:r>
    </w:p>
    <w:sectPr w:rsidR="00405F7B" w:rsidRPr="002F7CCB" w:rsidSect="005A388C">
      <w:headerReference w:type="default" r:id="rId8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78D88F" w14:textId="77777777" w:rsidR="002970D4" w:rsidRDefault="002970D4" w:rsidP="005A388C">
      <w:r>
        <w:separator/>
      </w:r>
    </w:p>
  </w:endnote>
  <w:endnote w:type="continuationSeparator" w:id="0">
    <w:p w14:paraId="201058C8" w14:textId="77777777" w:rsidR="002970D4" w:rsidRDefault="002970D4" w:rsidP="005A38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AECA7" w14:textId="77777777" w:rsidR="002970D4" w:rsidRDefault="002970D4" w:rsidP="005A388C">
      <w:r>
        <w:separator/>
      </w:r>
    </w:p>
  </w:footnote>
  <w:footnote w:type="continuationSeparator" w:id="0">
    <w:p w14:paraId="7CB4CE5D" w14:textId="77777777" w:rsidR="002970D4" w:rsidRDefault="002970D4" w:rsidP="005A38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33C1E" w14:textId="77777777" w:rsidR="008D4C9E" w:rsidRDefault="008D4C9E" w:rsidP="005A388C">
    <w:pPr>
      <w:pStyle w:val="Encabezado"/>
      <w:jc w:val="center"/>
      <w:rPr>
        <w:b/>
        <w:bCs/>
        <w:sz w:val="28"/>
        <w:szCs w:val="28"/>
        <w:lang w:val="es-ES"/>
      </w:rPr>
    </w:pPr>
    <w:r>
      <w:rPr>
        <w:b/>
        <w:bCs/>
        <w:sz w:val="28"/>
        <w:szCs w:val="28"/>
        <w:lang w:val="es-ES"/>
      </w:rPr>
      <w:t>UNIVERSIDAD AUTÓNOMA DE SANTO DOMINGO</w:t>
    </w:r>
    <w:r>
      <w:rPr>
        <w:b/>
        <w:bCs/>
        <w:sz w:val="28"/>
        <w:szCs w:val="28"/>
        <w:lang w:val="es-ES"/>
      </w:rPr>
      <w:br/>
      <w:t>RECINTO SAN FRANCISCO</w:t>
    </w:r>
    <w:r>
      <w:rPr>
        <w:b/>
        <w:bCs/>
        <w:sz w:val="28"/>
        <w:szCs w:val="28"/>
        <w:lang w:val="es-ES"/>
      </w:rPr>
      <w:br/>
    </w:r>
  </w:p>
  <w:p w14:paraId="6C7238F7" w14:textId="74923C61" w:rsidR="005A388C" w:rsidRDefault="005A388C" w:rsidP="005A388C">
    <w:pPr>
      <w:pStyle w:val="Encabezado"/>
      <w:jc w:val="center"/>
      <w:rPr>
        <w:b/>
        <w:bCs/>
        <w:sz w:val="28"/>
        <w:szCs w:val="28"/>
        <w:lang w:val="es-ES"/>
      </w:rPr>
    </w:pPr>
    <w:r w:rsidRPr="005A388C">
      <w:rPr>
        <w:b/>
        <w:bCs/>
        <w:sz w:val="28"/>
        <w:szCs w:val="28"/>
        <w:lang w:val="es-ES"/>
      </w:rPr>
      <w:t>Ingeniería De Software</w:t>
    </w:r>
    <w:r w:rsidR="008D4C9E">
      <w:rPr>
        <w:b/>
        <w:bCs/>
        <w:sz w:val="28"/>
        <w:szCs w:val="28"/>
        <w:lang w:val="es-ES"/>
      </w:rPr>
      <w:t xml:space="preserve"> II</w:t>
    </w:r>
  </w:p>
  <w:p w14:paraId="4698C527" w14:textId="77777777" w:rsidR="008D4C9E" w:rsidRPr="005A388C" w:rsidRDefault="008D4C9E" w:rsidP="005A388C">
    <w:pPr>
      <w:pStyle w:val="Encabezado"/>
      <w:jc w:val="center"/>
      <w:rPr>
        <w:b/>
        <w:bCs/>
        <w:sz w:val="28"/>
        <w:szCs w:val="28"/>
        <w:lang w:val="es-ES"/>
      </w:rPr>
    </w:pPr>
  </w:p>
  <w:p w14:paraId="1FE253B5" w14:textId="1BFF2139" w:rsidR="005A388C" w:rsidRDefault="005A388C" w:rsidP="005A388C">
    <w:pPr>
      <w:pStyle w:val="Encabezado"/>
      <w:jc w:val="center"/>
      <w:rPr>
        <w:lang w:val="es-ES"/>
      </w:rPr>
    </w:pPr>
    <w:r w:rsidRPr="005A388C">
      <w:rPr>
        <w:lang w:val="es-ES"/>
      </w:rPr>
      <w:t>Práctica sobre Pruebas de Aceptación</w:t>
    </w:r>
  </w:p>
  <w:p w14:paraId="27866C29" w14:textId="77777777" w:rsidR="005A388C" w:rsidRPr="005A388C" w:rsidRDefault="005A388C" w:rsidP="005A388C">
    <w:pPr>
      <w:pStyle w:val="Encabezado"/>
      <w:jc w:val="center"/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C66EEB"/>
    <w:multiLevelType w:val="hybridMultilevel"/>
    <w:tmpl w:val="D8A4BC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4792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988"/>
    <w:rsid w:val="001B5846"/>
    <w:rsid w:val="002632E5"/>
    <w:rsid w:val="002970D4"/>
    <w:rsid w:val="002F7CCB"/>
    <w:rsid w:val="003B1C67"/>
    <w:rsid w:val="00405F7B"/>
    <w:rsid w:val="005A388C"/>
    <w:rsid w:val="005D7A62"/>
    <w:rsid w:val="00722734"/>
    <w:rsid w:val="008D4C9E"/>
    <w:rsid w:val="00A87DD2"/>
    <w:rsid w:val="00B31988"/>
    <w:rsid w:val="00B72E38"/>
    <w:rsid w:val="00E83565"/>
    <w:rsid w:val="00F41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F93FC"/>
  <w15:chartTrackingRefBased/>
  <w15:docId w15:val="{6A7A9615-BA0C-B947-857A-43B8A7DED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A388C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A388C"/>
  </w:style>
  <w:style w:type="paragraph" w:styleId="Piedepgina">
    <w:name w:val="footer"/>
    <w:basedOn w:val="Normal"/>
    <w:link w:val="PiedepginaCar"/>
    <w:uiPriority w:val="99"/>
    <w:unhideWhenUsed/>
    <w:rsid w:val="005A388C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A388C"/>
  </w:style>
  <w:style w:type="paragraph" w:styleId="Prrafodelista">
    <w:name w:val="List Paragraph"/>
    <w:basedOn w:val="Normal"/>
    <w:uiPriority w:val="34"/>
    <w:qFormat/>
    <w:rsid w:val="005A38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5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1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86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5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Pereyra F</dc:creator>
  <cp:keywords/>
  <dc:description/>
  <cp:lastModifiedBy>Genesis Peña Jimenez</cp:lastModifiedBy>
  <cp:revision>3</cp:revision>
  <dcterms:created xsi:type="dcterms:W3CDTF">2021-05-28T17:27:00Z</dcterms:created>
  <dcterms:modified xsi:type="dcterms:W3CDTF">2022-05-23T02:06:00Z</dcterms:modified>
</cp:coreProperties>
</file>